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0955" w14:textId="77777777" w:rsidR="0052246A" w:rsidRPr="00122C79" w:rsidRDefault="0052246A" w:rsidP="0052246A">
      <w:r w:rsidRPr="00122C79">
        <w:t>Privacy Policy</w:t>
      </w:r>
    </w:p>
    <w:p w14:paraId="3F3B000F" w14:textId="5B5B8D6D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National Unity Party Limited</w:t>
      </w: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 </w:t>
      </w:r>
      <w:r w:rsidR="00032932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Company Number: 16258709</w:t>
      </w:r>
    </w:p>
    <w:p w14:paraId="557E14CB" w14:textId="56308AFF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 xml:space="preserve">Effective Date: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25.04.25</w:t>
      </w:r>
    </w:p>
    <w:p w14:paraId="60F08550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22F5E0D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637388A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1. Who We Are</w:t>
      </w:r>
    </w:p>
    <w:p w14:paraId="0F80BDE2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The National Unity Party Limited ("we", "our", or "the Party") is a political organisation operating in the United Kingdom. We are committed to protecting your personal data and respecting your privacy in compliance with the UK General Data Protection Regulation (UK GDPR).</w:t>
      </w:r>
    </w:p>
    <w:p w14:paraId="59013FF9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3642E0D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0000821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2. What Information We Collect</w:t>
      </w:r>
    </w:p>
    <w:p w14:paraId="3C449735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 may collect and process the following personal data:</w:t>
      </w:r>
    </w:p>
    <w:p w14:paraId="2E698F17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Full name</w:t>
      </w:r>
    </w:p>
    <w:p w14:paraId="22A34019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Email address</w:t>
      </w:r>
    </w:p>
    <w:p w14:paraId="6BDEB148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Postal address</w:t>
      </w:r>
    </w:p>
    <w:p w14:paraId="59440BD2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Phone number</w:t>
      </w:r>
    </w:p>
    <w:p w14:paraId="22864A16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Date of birth</w:t>
      </w:r>
    </w:p>
    <w:p w14:paraId="14D4FCD2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Payment information (processed via Stripe or PayPal)</w:t>
      </w:r>
    </w:p>
    <w:p w14:paraId="49F3BB10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IP address and browser details</w:t>
      </w:r>
    </w:p>
    <w:p w14:paraId="265C2630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Membership and donation history</w:t>
      </w:r>
    </w:p>
    <w:p w14:paraId="3831BCF4" w14:textId="77777777" w:rsidR="0052246A" w:rsidRPr="0052246A" w:rsidRDefault="0052246A" w:rsidP="00522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Any other data you voluntarily provide through forms, emails, or communications</w:t>
      </w:r>
    </w:p>
    <w:p w14:paraId="672ABB59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1B1AC25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D6235F2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3. How We Use Your Information</w:t>
      </w:r>
    </w:p>
    <w:p w14:paraId="6BBC8557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 use your personal data for the following purposes:</w:t>
      </w:r>
    </w:p>
    <w:p w14:paraId="3A544155" w14:textId="77777777" w:rsidR="0052246A" w:rsidRPr="0052246A" w:rsidRDefault="0052246A" w:rsidP="00522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To process donations and membership applications</w:t>
      </w:r>
    </w:p>
    <w:p w14:paraId="4D5B34EB" w14:textId="77777777" w:rsidR="0052246A" w:rsidRPr="0052246A" w:rsidRDefault="0052246A" w:rsidP="00522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To communicate with you about party updates, campaigns, and events</w:t>
      </w:r>
    </w:p>
    <w:p w14:paraId="3F09E972" w14:textId="77777777" w:rsidR="0052246A" w:rsidRPr="0052246A" w:rsidRDefault="0052246A" w:rsidP="00522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To comply with legal obligations and reporting requirements</w:t>
      </w:r>
    </w:p>
    <w:p w14:paraId="7A4D9E97" w14:textId="77777777" w:rsidR="0052246A" w:rsidRPr="0052246A" w:rsidRDefault="0052246A" w:rsidP="00522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To manage member records and internal party administration</w:t>
      </w:r>
    </w:p>
    <w:p w14:paraId="0ECA0171" w14:textId="77777777" w:rsidR="0052246A" w:rsidRPr="0052246A" w:rsidRDefault="0052246A" w:rsidP="00522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To improve our website and user experience</w:t>
      </w:r>
    </w:p>
    <w:p w14:paraId="76A605D1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7A0E0DD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A3A24DA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4. Legal Bases for Processing</w:t>
      </w:r>
    </w:p>
    <w:p w14:paraId="03A497D7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 rely on one or more of the following lawful bases:</w:t>
      </w:r>
    </w:p>
    <w:p w14:paraId="5C61C202" w14:textId="77777777" w:rsidR="0052246A" w:rsidRPr="0052246A" w:rsidRDefault="0052246A" w:rsidP="0052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Your </w:t>
      </w:r>
      <w:r w:rsidRPr="0052246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consent</w:t>
      </w: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 (for marketing communications)</w:t>
      </w:r>
    </w:p>
    <w:p w14:paraId="2D5CBBB1" w14:textId="77777777" w:rsidR="0052246A" w:rsidRPr="0052246A" w:rsidRDefault="0052246A" w:rsidP="0052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Contractual necessity</w:t>
      </w: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 (e.g. processing your membership)</w:t>
      </w:r>
    </w:p>
    <w:p w14:paraId="59993D88" w14:textId="77777777" w:rsidR="0052246A" w:rsidRPr="0052246A" w:rsidRDefault="0052246A" w:rsidP="0052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Legal obligation</w:t>
      </w: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 (e.g. political donations reporting)</w:t>
      </w:r>
    </w:p>
    <w:p w14:paraId="66DA6824" w14:textId="77777777" w:rsidR="0052246A" w:rsidRPr="0052246A" w:rsidRDefault="0052246A" w:rsidP="00522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Legitimate interests</w:t>
      </w: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 (e.g. running and growing the Party)</w:t>
      </w:r>
    </w:p>
    <w:p w14:paraId="63DA0FD5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lastRenderedPageBreak/>
        <w:pict w14:anchorId="010FC79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F9E47A7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5. Sharing Your Data</w:t>
      </w:r>
    </w:p>
    <w:p w14:paraId="362FB360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 may share your data with trusted third parties, including:</w:t>
      </w:r>
    </w:p>
    <w:p w14:paraId="5F013E51" w14:textId="77777777" w:rsidR="0052246A" w:rsidRPr="0052246A" w:rsidRDefault="0052246A" w:rsidP="00522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Payment processors (e.g. Stripe, PayPal)</w:t>
      </w:r>
    </w:p>
    <w:p w14:paraId="4DC09E77" w14:textId="77777777" w:rsidR="0052246A" w:rsidRPr="0052246A" w:rsidRDefault="0052246A" w:rsidP="00522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Web hosting providers</w:t>
      </w:r>
    </w:p>
    <w:p w14:paraId="718C0A6D" w14:textId="77777777" w:rsidR="0052246A" w:rsidRPr="0052246A" w:rsidRDefault="0052246A" w:rsidP="00522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Email and communication services</w:t>
      </w:r>
    </w:p>
    <w:p w14:paraId="2478F794" w14:textId="77777777" w:rsidR="0052246A" w:rsidRPr="0052246A" w:rsidRDefault="0052246A" w:rsidP="00522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Regulatory bodies (if legally required)</w:t>
      </w:r>
    </w:p>
    <w:p w14:paraId="4FBEA588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 never sell your data.</w:t>
      </w:r>
    </w:p>
    <w:p w14:paraId="5FE13828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24FF059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E3449FF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6. How Long We Keep Your Data</w:t>
      </w:r>
    </w:p>
    <w:p w14:paraId="170791F5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 retain your personal data only as long as necessary:</w:t>
      </w:r>
    </w:p>
    <w:p w14:paraId="18772113" w14:textId="77777777" w:rsidR="0052246A" w:rsidRPr="0052246A" w:rsidRDefault="0052246A" w:rsidP="005224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Membership data: for the duration of your membership and up to 6 years after</w:t>
      </w:r>
    </w:p>
    <w:p w14:paraId="2D3C8ACE" w14:textId="77777777" w:rsidR="0052246A" w:rsidRPr="0052246A" w:rsidRDefault="0052246A" w:rsidP="005224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Donation records: for at least 7 years (in line with political finance laws)</w:t>
      </w:r>
    </w:p>
    <w:p w14:paraId="06A5BD75" w14:textId="77777777" w:rsidR="0052246A" w:rsidRPr="0052246A" w:rsidRDefault="0052246A" w:rsidP="005224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Mailing list data: until you unsubscribe</w:t>
      </w:r>
    </w:p>
    <w:p w14:paraId="1F61E2F5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57F77E6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94CA65A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7. Your Rights Under UK GDPR</w:t>
      </w:r>
    </w:p>
    <w:p w14:paraId="5C9679E6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You have the right to:</w:t>
      </w:r>
    </w:p>
    <w:p w14:paraId="13CF5708" w14:textId="77777777" w:rsidR="0052246A" w:rsidRPr="0052246A" w:rsidRDefault="0052246A" w:rsidP="00522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Access your personal data</w:t>
      </w:r>
    </w:p>
    <w:p w14:paraId="144A85A8" w14:textId="77777777" w:rsidR="0052246A" w:rsidRPr="0052246A" w:rsidRDefault="0052246A" w:rsidP="00522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Request correction or deletion</w:t>
      </w:r>
    </w:p>
    <w:p w14:paraId="09F636E8" w14:textId="77777777" w:rsidR="0052246A" w:rsidRPr="0052246A" w:rsidRDefault="0052246A" w:rsidP="00522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Object to or restrict processing</w:t>
      </w:r>
    </w:p>
    <w:p w14:paraId="45A51096" w14:textId="77777777" w:rsidR="0052246A" w:rsidRPr="0052246A" w:rsidRDefault="0052246A" w:rsidP="00522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Withdraw consent (for marketing)</w:t>
      </w:r>
    </w:p>
    <w:p w14:paraId="687A2E12" w14:textId="77777777" w:rsidR="0052246A" w:rsidRPr="0052246A" w:rsidRDefault="0052246A" w:rsidP="00522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Lodge a complaint with the ICO (Information Commissioner’s Office)</w:t>
      </w:r>
    </w:p>
    <w:p w14:paraId="324651BD" w14:textId="5BCCF906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To exercise any of these rights, contact us at</w:t>
      </w:r>
      <w:r w:rsidR="006C0DA6">
        <w:rPr>
          <w:rFonts w:ascii="Times New Roman" w:eastAsia="Times New Roman" w:hAnsi="Times New Roman" w:cs="Times New Roman"/>
          <w:color w:val="000000"/>
          <w:lang w:eastAsia="en-GB"/>
        </w:rPr>
        <w:t>: contact@nationalunityparty.com</w:t>
      </w:r>
    </w:p>
    <w:p w14:paraId="4EBA9A66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61296F0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7C2139E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8. Cookies and Tracking</w:t>
      </w:r>
    </w:p>
    <w:p w14:paraId="1B778910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Our website uses cookies to enhance your experience and gather analytics. Non-essential cookies are only activated with your consent. Please refer to our Cookie Policy for details.</w:t>
      </w:r>
    </w:p>
    <w:p w14:paraId="53D1FD88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79E5B4E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9F838A0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9. Data Security</w:t>
      </w:r>
    </w:p>
    <w:p w14:paraId="02A13363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 implement security measures to protect your data, including encryption, limited access, and secure third-party services.</w:t>
      </w:r>
    </w:p>
    <w:p w14:paraId="7D3D0798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72F7B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9595FFD" w14:textId="77777777" w:rsidR="0052246A" w:rsidRPr="0052246A" w:rsidRDefault="0052246A" w:rsidP="00522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lastRenderedPageBreak/>
        <w:t>10. Contact Us</w:t>
      </w:r>
    </w:p>
    <w:p w14:paraId="64C42A93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If you have any questions about this Privacy Policy or your data:</w:t>
      </w:r>
    </w:p>
    <w:p w14:paraId="54A2360C" w14:textId="14BA6806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Data Protection Contact</w:t>
      </w: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br/>
        <w:t>Email: </w:t>
      </w:r>
      <w:r>
        <w:rPr>
          <w:rFonts w:ascii="Times New Roman" w:eastAsia="Times New Roman" w:hAnsi="Times New Roman" w:cs="Times New Roman"/>
          <w:color w:val="000000"/>
          <w:lang w:eastAsia="en-GB"/>
        </w:rPr>
        <w:t>Contact@nationalunityparty.com</w:t>
      </w:r>
    </w:p>
    <w:p w14:paraId="6E0052BB" w14:textId="77777777" w:rsidR="0052246A" w:rsidRPr="0052246A" w:rsidRDefault="00707723" w:rsidP="005224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2F2BA2F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D72D11D" w14:textId="77777777" w:rsidR="0052246A" w:rsidRPr="0052246A" w:rsidRDefault="0052246A" w:rsidP="00522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52246A">
        <w:rPr>
          <w:rFonts w:ascii="Times New Roman" w:eastAsia="Times New Roman" w:hAnsi="Times New Roman" w:cs="Times New Roman"/>
          <w:color w:val="000000"/>
          <w:lang w:eastAsia="en-GB"/>
        </w:rPr>
        <w:t>We reserve the right to update this Privacy Policy as needed. Any changes will be posted on this page with a revised effective date.</w:t>
      </w:r>
    </w:p>
    <w:p w14:paraId="43B8C703" w14:textId="77777777" w:rsidR="0052246A" w:rsidRDefault="0052246A"/>
    <w:sectPr w:rsidR="00522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DA8E" w14:textId="77777777" w:rsidR="00707723" w:rsidRDefault="00707723" w:rsidP="0052246A">
      <w:pPr>
        <w:spacing w:after="0" w:line="240" w:lineRule="auto"/>
      </w:pPr>
      <w:r>
        <w:separator/>
      </w:r>
    </w:p>
  </w:endnote>
  <w:endnote w:type="continuationSeparator" w:id="0">
    <w:p w14:paraId="1BA1E58D" w14:textId="77777777" w:rsidR="00707723" w:rsidRDefault="00707723" w:rsidP="0052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94E4" w14:textId="77777777" w:rsidR="00707723" w:rsidRDefault="00707723" w:rsidP="0052246A">
      <w:pPr>
        <w:spacing w:after="0" w:line="240" w:lineRule="auto"/>
      </w:pPr>
      <w:r>
        <w:separator/>
      </w:r>
    </w:p>
  </w:footnote>
  <w:footnote w:type="continuationSeparator" w:id="0">
    <w:p w14:paraId="578A33C5" w14:textId="77777777" w:rsidR="00707723" w:rsidRDefault="00707723" w:rsidP="00522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C09"/>
    <w:multiLevelType w:val="multilevel"/>
    <w:tmpl w:val="018A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C2814"/>
    <w:multiLevelType w:val="multilevel"/>
    <w:tmpl w:val="6B5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D5CBA"/>
    <w:multiLevelType w:val="multilevel"/>
    <w:tmpl w:val="1C22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B32A5"/>
    <w:multiLevelType w:val="multilevel"/>
    <w:tmpl w:val="541C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95527"/>
    <w:multiLevelType w:val="multilevel"/>
    <w:tmpl w:val="20AC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23300"/>
    <w:multiLevelType w:val="multilevel"/>
    <w:tmpl w:val="6FDE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404340">
    <w:abstractNumId w:val="0"/>
  </w:num>
  <w:num w:numId="2" w16cid:durableId="922647906">
    <w:abstractNumId w:val="1"/>
  </w:num>
  <w:num w:numId="3" w16cid:durableId="479611633">
    <w:abstractNumId w:val="5"/>
  </w:num>
  <w:num w:numId="4" w16cid:durableId="455175523">
    <w:abstractNumId w:val="2"/>
  </w:num>
  <w:num w:numId="5" w16cid:durableId="1014725545">
    <w:abstractNumId w:val="3"/>
  </w:num>
  <w:num w:numId="6" w16cid:durableId="489445144">
    <w:abstractNumId w:val="4"/>
  </w:num>
  <w:num w:numId="7" w16cid:durableId="1168054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6A"/>
    <w:rsid w:val="00032932"/>
    <w:rsid w:val="00122C79"/>
    <w:rsid w:val="00293428"/>
    <w:rsid w:val="0052246A"/>
    <w:rsid w:val="006C0DA6"/>
    <w:rsid w:val="00707723"/>
    <w:rsid w:val="00A2788D"/>
    <w:rsid w:val="00C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AB7"/>
  <w15:chartTrackingRefBased/>
  <w15:docId w15:val="{85EC6A30-3885-E24C-9F5C-92A2AEFB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6A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46A"/>
    <w:pPr>
      <w:pBdr>
        <w:top w:val="single" w:sz="12" w:space="1" w:color="FC7715" w:themeColor="accent2"/>
        <w:left w:val="single" w:sz="12" w:space="4" w:color="FC7715" w:themeColor="accent2"/>
        <w:bottom w:val="single" w:sz="12" w:space="1" w:color="FC7715" w:themeColor="accent2"/>
        <w:right w:val="single" w:sz="12" w:space="4" w:color="FC7715" w:themeColor="accent2"/>
      </w:pBdr>
      <w:shd w:val="clear" w:color="auto" w:fill="F81B02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46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81B0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46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5602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46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B9130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46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560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46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9130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46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560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4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81B02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4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C7715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6A"/>
    <w:rPr>
      <w:rFonts w:asciiTheme="majorHAnsi" w:hAnsiTheme="majorHAnsi"/>
      <w:iCs/>
      <w:color w:val="FFFFFF"/>
      <w:sz w:val="28"/>
      <w:szCs w:val="38"/>
      <w:shd w:val="clear" w:color="auto" w:fill="F81B0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2246A"/>
    <w:rPr>
      <w:rFonts w:asciiTheme="majorHAnsi" w:eastAsiaTheme="majorEastAsia" w:hAnsiTheme="majorHAnsi" w:cstheme="majorBidi"/>
      <w:b/>
      <w:bCs/>
      <w:iCs/>
      <w:outline/>
      <w:color w:val="F81B0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52246A"/>
    <w:rPr>
      <w:rFonts w:asciiTheme="majorHAnsi" w:eastAsiaTheme="majorEastAsia" w:hAnsiTheme="majorHAnsi" w:cstheme="majorBidi"/>
      <w:b/>
      <w:bCs/>
      <w:iCs/>
      <w:smallCaps/>
      <w:color w:val="C95602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46A"/>
    <w:rPr>
      <w:rFonts w:asciiTheme="majorHAnsi" w:eastAsiaTheme="majorEastAsia" w:hAnsiTheme="majorHAnsi" w:cstheme="majorBidi"/>
      <w:b/>
      <w:bCs/>
      <w:iCs/>
      <w:color w:val="B9130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6A"/>
    <w:rPr>
      <w:rFonts w:asciiTheme="majorHAnsi" w:eastAsiaTheme="majorEastAsia" w:hAnsiTheme="majorHAnsi" w:cstheme="majorBidi"/>
      <w:bCs/>
      <w:iCs/>
      <w:caps/>
      <w:color w:val="C9560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46A"/>
    <w:rPr>
      <w:rFonts w:asciiTheme="majorHAnsi" w:eastAsiaTheme="majorEastAsia" w:hAnsiTheme="majorHAnsi" w:cstheme="majorBidi"/>
      <w:iCs/>
      <w:color w:val="B9130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46A"/>
    <w:rPr>
      <w:rFonts w:asciiTheme="majorHAnsi" w:eastAsiaTheme="majorEastAsia" w:hAnsiTheme="majorHAnsi" w:cstheme="majorBidi"/>
      <w:iCs/>
      <w:color w:val="C9560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46A"/>
    <w:rPr>
      <w:rFonts w:asciiTheme="majorHAnsi" w:eastAsiaTheme="majorEastAsia" w:hAnsiTheme="majorHAnsi" w:cstheme="majorBidi"/>
      <w:iCs/>
      <w:color w:val="F81B0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46A"/>
    <w:rPr>
      <w:rFonts w:asciiTheme="majorHAnsi" w:eastAsiaTheme="majorEastAsia" w:hAnsiTheme="majorHAnsi" w:cstheme="majorBidi"/>
      <w:iCs/>
      <w:smallCaps/>
      <w:color w:val="FC7715" w:themeColor="accent2"/>
      <w:sz w:val="20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2246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52246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52246A"/>
    <w:pPr>
      <w:spacing w:before="200" w:after="360" w:line="240" w:lineRule="auto"/>
    </w:pPr>
    <w:rPr>
      <w:rFonts w:asciiTheme="majorHAnsi" w:eastAsiaTheme="majorEastAsia" w:hAnsiTheme="majorHAnsi" w:cstheme="majorBidi"/>
      <w:color w:val="454545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246A"/>
    <w:rPr>
      <w:rFonts w:asciiTheme="majorHAnsi" w:eastAsiaTheme="majorEastAsia" w:hAnsiTheme="majorHAnsi" w:cstheme="majorBidi"/>
      <w:iCs/>
      <w:color w:val="454545" w:themeColor="text2"/>
      <w:spacing w:val="2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2246A"/>
    <w:rPr>
      <w:b/>
      <w:i/>
      <w:color w:val="FC7715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2246A"/>
    <w:rPr>
      <w:b/>
      <w:i/>
      <w:iCs/>
      <w:color w:val="FC7715" w:themeColor="accent2"/>
      <w:sz w:val="24"/>
      <w:szCs w:val="21"/>
    </w:rPr>
  </w:style>
  <w:style w:type="paragraph" w:styleId="ListParagraph">
    <w:name w:val="List Paragraph"/>
    <w:basedOn w:val="Normal"/>
    <w:uiPriority w:val="34"/>
    <w:qFormat/>
    <w:rsid w:val="0052246A"/>
    <w:pPr>
      <w:numPr>
        <w:numId w:val="7"/>
      </w:numPr>
      <w:contextualSpacing/>
    </w:pPr>
    <w:rPr>
      <w:sz w:val="22"/>
    </w:rPr>
  </w:style>
  <w:style w:type="character" w:styleId="IntenseEmphasis">
    <w:name w:val="Intense Emphasis"/>
    <w:uiPriority w:val="21"/>
    <w:qFormat/>
    <w:rsid w:val="005224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C7715" w:themeColor="accent2"/>
      <w:shd w:val="clear" w:color="auto" w:fill="FC7715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46A"/>
    <w:pPr>
      <w:pBdr>
        <w:top w:val="dotted" w:sz="8" w:space="10" w:color="FC7715" w:themeColor="accent2"/>
        <w:bottom w:val="dotted" w:sz="8" w:space="10" w:color="FC771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C7715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46A"/>
    <w:rPr>
      <w:rFonts w:asciiTheme="majorHAnsi" w:eastAsiaTheme="majorEastAsia" w:hAnsiTheme="majorHAnsi" w:cstheme="majorBidi"/>
      <w:b/>
      <w:bCs/>
      <w:i/>
      <w:iCs/>
      <w:color w:val="FC7715" w:themeColor="accent2"/>
      <w:sz w:val="20"/>
      <w:szCs w:val="20"/>
    </w:rPr>
  </w:style>
  <w:style w:type="character" w:styleId="IntenseReference">
    <w:name w:val="Intense Reference"/>
    <w:uiPriority w:val="32"/>
    <w:qFormat/>
    <w:rsid w:val="0052246A"/>
    <w:rPr>
      <w:b/>
      <w:bCs/>
      <w:i/>
      <w:iCs/>
      <w:smallCaps/>
      <w:color w:val="FC7715" w:themeColor="accent2"/>
      <w:u w:color="FC7715" w:themeColor="accent2"/>
    </w:rPr>
  </w:style>
  <w:style w:type="paragraph" w:styleId="NormalWeb">
    <w:name w:val="Normal (Web)"/>
    <w:basedOn w:val="Normal"/>
    <w:uiPriority w:val="99"/>
    <w:semiHidden/>
    <w:unhideWhenUsed/>
    <w:rsid w:val="0052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uiPriority w:val="22"/>
    <w:qFormat/>
    <w:rsid w:val="0052246A"/>
    <w:rPr>
      <w:b/>
      <w:bCs/>
      <w:spacing w:val="0"/>
    </w:rPr>
  </w:style>
  <w:style w:type="character" w:customStyle="1" w:styleId="apple-converted-space">
    <w:name w:val="apple-converted-space"/>
    <w:basedOn w:val="DefaultParagraphFont"/>
    <w:rsid w:val="0052246A"/>
  </w:style>
  <w:style w:type="paragraph" w:styleId="Header">
    <w:name w:val="header"/>
    <w:basedOn w:val="Normal"/>
    <w:link w:val="HeaderChar"/>
    <w:uiPriority w:val="99"/>
    <w:unhideWhenUsed/>
    <w:rsid w:val="00522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6A"/>
  </w:style>
  <w:style w:type="paragraph" w:styleId="Footer">
    <w:name w:val="footer"/>
    <w:basedOn w:val="Normal"/>
    <w:link w:val="FooterChar"/>
    <w:uiPriority w:val="99"/>
    <w:unhideWhenUsed/>
    <w:rsid w:val="00522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6A"/>
  </w:style>
  <w:style w:type="paragraph" w:styleId="Caption">
    <w:name w:val="caption"/>
    <w:basedOn w:val="Normal"/>
    <w:next w:val="Normal"/>
    <w:uiPriority w:val="35"/>
    <w:semiHidden/>
    <w:unhideWhenUsed/>
    <w:qFormat/>
    <w:rsid w:val="0052246A"/>
    <w:rPr>
      <w:b/>
      <w:bCs/>
      <w:color w:val="C95602" w:themeColor="accent2" w:themeShade="BF"/>
      <w:sz w:val="18"/>
      <w:szCs w:val="18"/>
    </w:rPr>
  </w:style>
  <w:style w:type="character" w:styleId="Emphasis">
    <w:name w:val="Emphasis"/>
    <w:uiPriority w:val="20"/>
    <w:qFormat/>
    <w:rsid w:val="0052246A"/>
    <w:rPr>
      <w:rFonts w:eastAsiaTheme="majorEastAsia" w:cstheme="majorBidi"/>
      <w:b/>
      <w:bCs/>
      <w:color w:val="C95602" w:themeColor="accent2" w:themeShade="BF"/>
      <w:bdr w:val="single" w:sz="18" w:space="0" w:color="E0E0E0" w:themeColor="background2"/>
      <w:shd w:val="clear" w:color="auto" w:fill="E0E0E0" w:themeFill="background2"/>
    </w:rPr>
  </w:style>
  <w:style w:type="paragraph" w:styleId="NoSpacing">
    <w:name w:val="No Spacing"/>
    <w:basedOn w:val="Normal"/>
    <w:uiPriority w:val="1"/>
    <w:qFormat/>
    <w:rsid w:val="0052246A"/>
    <w:pPr>
      <w:spacing w:after="0" w:line="240" w:lineRule="auto"/>
    </w:pPr>
  </w:style>
  <w:style w:type="character" w:styleId="SubtleEmphasis">
    <w:name w:val="Subtle Emphasis"/>
    <w:uiPriority w:val="19"/>
    <w:qFormat/>
    <w:rsid w:val="0052246A"/>
    <w:rPr>
      <w:rFonts w:asciiTheme="majorHAnsi" w:eastAsiaTheme="majorEastAsia" w:hAnsiTheme="majorHAnsi" w:cstheme="majorBidi"/>
      <w:b/>
      <w:i/>
      <w:color w:val="F81B02" w:themeColor="accent1"/>
    </w:rPr>
  </w:style>
  <w:style w:type="character" w:styleId="SubtleReference">
    <w:name w:val="Subtle Reference"/>
    <w:uiPriority w:val="31"/>
    <w:qFormat/>
    <w:rsid w:val="0052246A"/>
    <w:rPr>
      <w:i/>
      <w:iCs/>
      <w:smallCaps/>
      <w:color w:val="FC7715" w:themeColor="accent2"/>
      <w:u w:color="FC7715" w:themeColor="accent2"/>
    </w:rPr>
  </w:style>
  <w:style w:type="character" w:styleId="BookTitle">
    <w:name w:val="Book Title"/>
    <w:uiPriority w:val="33"/>
    <w:qFormat/>
    <w:rsid w:val="0052246A"/>
    <w:rPr>
      <w:rFonts w:asciiTheme="majorHAnsi" w:eastAsiaTheme="majorEastAsia" w:hAnsiTheme="majorHAnsi" w:cstheme="majorBidi"/>
      <w:b/>
      <w:bCs/>
      <w:smallCaps/>
      <w:color w:val="FC7715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4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A57741-4791-E04B-B0B7-5E2EF37A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Tom</dc:creator>
  <cp:keywords/>
  <dc:description/>
  <cp:lastModifiedBy>Wood, Tom</cp:lastModifiedBy>
  <cp:revision>2</cp:revision>
  <dcterms:created xsi:type="dcterms:W3CDTF">2026-02-04T09:53:00Z</dcterms:created>
  <dcterms:modified xsi:type="dcterms:W3CDTF">2026-02-04T09:53:00Z</dcterms:modified>
</cp:coreProperties>
</file>